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21" w:rsidRDefault="00C30B0A" w:rsidP="0086442B">
      <w:pPr>
        <w:tabs>
          <w:tab w:val="left" w:pos="2775"/>
        </w:tabs>
        <w:rPr>
          <w:lang w:val="nl-BE"/>
        </w:rPr>
      </w:pPr>
      <w:r>
        <w:rPr>
          <w:lang w:val="nl-BE"/>
        </w:rPr>
        <w:t xml:space="preserve">Verslag </w:t>
      </w:r>
      <w:r w:rsidR="003B42C3">
        <w:rPr>
          <w:lang w:val="nl-BE"/>
        </w:rPr>
        <w:t xml:space="preserve">2 </w:t>
      </w:r>
      <w:r>
        <w:rPr>
          <w:lang w:val="nl-BE"/>
        </w:rPr>
        <w:t>licht en liefde</w:t>
      </w:r>
      <w:r w:rsidR="003B42C3">
        <w:rPr>
          <w:lang w:val="nl-BE"/>
        </w:rPr>
        <w:t>, donderdag 3/12/2009, Hantal</w:t>
      </w:r>
    </w:p>
    <w:p w:rsidR="00C30B0A" w:rsidRDefault="0086442B" w:rsidP="00C30B0A">
      <w:pPr>
        <w:tabs>
          <w:tab w:val="left" w:pos="1620"/>
          <w:tab w:val="center" w:pos="4536"/>
        </w:tabs>
        <w:rPr>
          <w:lang w:val="nl-BE"/>
        </w:rPr>
      </w:pPr>
      <w:r>
        <w:rPr>
          <w:lang w:val="nl-BE"/>
        </w:rPr>
        <w:t>Voorzitter</w:t>
      </w:r>
      <w:r w:rsidR="007E4BE6">
        <w:rPr>
          <w:lang w:val="nl-BE"/>
        </w:rPr>
        <w:t xml:space="preserve">: </w:t>
      </w:r>
      <w:proofErr w:type="spellStart"/>
      <w:r w:rsidR="007E4BE6">
        <w:rPr>
          <w:lang w:val="nl-BE"/>
        </w:rPr>
        <w:t>Gouwy</w:t>
      </w:r>
      <w:proofErr w:type="spellEnd"/>
      <w:r w:rsidR="007E4BE6">
        <w:rPr>
          <w:lang w:val="nl-BE"/>
        </w:rPr>
        <w:t xml:space="preserve"> Kevin</w:t>
      </w:r>
    </w:p>
    <w:p w:rsidR="00C30B0A" w:rsidRDefault="007E4BE6" w:rsidP="00C30B0A">
      <w:pPr>
        <w:tabs>
          <w:tab w:val="left" w:pos="1620"/>
        </w:tabs>
        <w:rPr>
          <w:lang w:val="nl-BE"/>
        </w:rPr>
      </w:pPr>
      <w:r>
        <w:rPr>
          <w:lang w:val="nl-BE"/>
        </w:rPr>
        <w:t xml:space="preserve">Verslaggever: Sanne </w:t>
      </w:r>
      <w:proofErr w:type="spellStart"/>
      <w:r>
        <w:rPr>
          <w:lang w:val="nl-BE"/>
        </w:rPr>
        <w:t>Foulon</w:t>
      </w:r>
      <w:proofErr w:type="spellEnd"/>
    </w:p>
    <w:p w:rsidR="00C30B0A" w:rsidRDefault="00C30B0A" w:rsidP="00C30B0A">
      <w:pPr>
        <w:tabs>
          <w:tab w:val="left" w:pos="1620"/>
        </w:tabs>
        <w:rPr>
          <w:lang w:val="nl-BE"/>
        </w:rPr>
      </w:pPr>
      <w:r>
        <w:rPr>
          <w:b/>
          <w:lang w:val="nl-BE"/>
        </w:rPr>
        <w:t>Verslag:</w:t>
      </w:r>
    </w:p>
    <w:p w:rsidR="00C30B0A" w:rsidRPr="00C30B0A" w:rsidRDefault="00C30B0A" w:rsidP="00C30B0A">
      <w:pPr>
        <w:tabs>
          <w:tab w:val="left" w:pos="1620"/>
        </w:tabs>
        <w:rPr>
          <w:lang w:val="nl-BE"/>
        </w:rPr>
      </w:pPr>
      <w:r>
        <w:rPr>
          <w:lang w:val="nl-BE"/>
        </w:rPr>
        <w:t xml:space="preserve">Dit is het verslag van de </w:t>
      </w:r>
      <w:r w:rsidR="007E4BE6">
        <w:rPr>
          <w:lang w:val="nl-BE"/>
        </w:rPr>
        <w:t>tweede</w:t>
      </w:r>
      <w:r>
        <w:rPr>
          <w:lang w:val="nl-BE"/>
        </w:rPr>
        <w:t xml:space="preserve"> samenkomst van de projectgroep licht en liefde. De hele gro</w:t>
      </w:r>
      <w:r w:rsidR="007E4BE6">
        <w:rPr>
          <w:lang w:val="nl-BE"/>
        </w:rPr>
        <w:t>ep was compleet van 1Batp b en 2</w:t>
      </w:r>
      <w:r>
        <w:rPr>
          <w:lang w:val="nl-BE"/>
        </w:rPr>
        <w:t xml:space="preserve"> afgevaardigden van de organisatie licht en liefde</w:t>
      </w:r>
      <w:r w:rsidR="007E4BE6">
        <w:rPr>
          <w:lang w:val="nl-BE"/>
        </w:rPr>
        <w:t xml:space="preserve"> (Erik &amp; Karen)</w:t>
      </w:r>
      <w:r>
        <w:rPr>
          <w:lang w:val="nl-BE"/>
        </w:rPr>
        <w:t xml:space="preserve">. </w:t>
      </w:r>
    </w:p>
    <w:p w:rsidR="00C30B0A" w:rsidRDefault="00C30B0A" w:rsidP="00C30B0A">
      <w:pPr>
        <w:tabs>
          <w:tab w:val="left" w:pos="1620"/>
        </w:tabs>
        <w:rPr>
          <w:b/>
          <w:lang w:val="nl-BE"/>
        </w:rPr>
      </w:pPr>
      <w:r>
        <w:rPr>
          <w:b/>
          <w:lang w:val="nl-BE"/>
        </w:rPr>
        <w:t>Hoofdpunten:</w:t>
      </w:r>
    </w:p>
    <w:p w:rsidR="00C30B0A" w:rsidRDefault="008B1E0B" w:rsidP="008B1E0B">
      <w:pPr>
        <w:tabs>
          <w:tab w:val="left" w:pos="1620"/>
        </w:tabs>
        <w:rPr>
          <w:lang w:val="nl-BE"/>
        </w:rPr>
      </w:pPr>
      <w:r w:rsidRPr="008B1E0B">
        <w:rPr>
          <w:lang w:val="nl-BE"/>
        </w:rPr>
        <w:t>1.</w:t>
      </w:r>
      <w:r>
        <w:rPr>
          <w:lang w:val="nl-BE"/>
        </w:rPr>
        <w:t xml:space="preserve"> </w:t>
      </w:r>
      <w:r w:rsidR="007E4BE6">
        <w:rPr>
          <w:lang w:val="nl-BE"/>
        </w:rPr>
        <w:t>informatie maatschappelijk denkkader (handicapmodellen), validisme en diversiteit.</w:t>
      </w:r>
    </w:p>
    <w:p w:rsidR="008B1E0B" w:rsidRDefault="008B1E0B" w:rsidP="008B1E0B">
      <w:pPr>
        <w:tabs>
          <w:tab w:val="left" w:pos="1620"/>
        </w:tabs>
        <w:rPr>
          <w:lang w:val="nl-BE"/>
        </w:rPr>
      </w:pPr>
      <w:r>
        <w:rPr>
          <w:lang w:val="nl-BE"/>
        </w:rPr>
        <w:t xml:space="preserve">2. </w:t>
      </w:r>
      <w:r w:rsidR="007E4BE6">
        <w:rPr>
          <w:lang w:val="nl-BE"/>
        </w:rPr>
        <w:t>WIKI</w:t>
      </w:r>
    </w:p>
    <w:p w:rsidR="008B1E0B" w:rsidRDefault="008B1E0B" w:rsidP="008B1E0B">
      <w:pPr>
        <w:tabs>
          <w:tab w:val="left" w:pos="1620"/>
        </w:tabs>
        <w:rPr>
          <w:lang w:val="nl-BE"/>
        </w:rPr>
      </w:pPr>
      <w:r>
        <w:rPr>
          <w:lang w:val="nl-BE"/>
        </w:rPr>
        <w:t xml:space="preserve">3. </w:t>
      </w:r>
      <w:r w:rsidR="007E4BE6">
        <w:rPr>
          <w:lang w:val="nl-BE"/>
        </w:rPr>
        <w:t>Zijproject</w:t>
      </w:r>
    </w:p>
    <w:p w:rsidR="008B1E0B" w:rsidRDefault="007E4BE6" w:rsidP="008B1E0B">
      <w:pPr>
        <w:tabs>
          <w:tab w:val="left" w:pos="1620"/>
        </w:tabs>
        <w:rPr>
          <w:lang w:val="nl-BE"/>
        </w:rPr>
      </w:pPr>
      <w:r>
        <w:rPr>
          <w:lang w:val="nl-BE"/>
        </w:rPr>
        <w:t>4. Handicapmodellen</w:t>
      </w:r>
    </w:p>
    <w:p w:rsidR="008B1E0B" w:rsidRDefault="008B1E0B" w:rsidP="008B1E0B">
      <w:pPr>
        <w:tabs>
          <w:tab w:val="left" w:pos="1620"/>
        </w:tabs>
        <w:rPr>
          <w:lang w:val="nl-BE"/>
        </w:rPr>
      </w:pPr>
      <w:r>
        <w:rPr>
          <w:lang w:val="nl-BE"/>
        </w:rPr>
        <w:t>5. Afspraken</w:t>
      </w:r>
    </w:p>
    <w:p w:rsidR="008B1E0B" w:rsidRDefault="008B1E0B" w:rsidP="008B1E0B">
      <w:pPr>
        <w:tabs>
          <w:tab w:val="left" w:pos="1620"/>
        </w:tabs>
        <w:rPr>
          <w:lang w:val="nl-BE"/>
        </w:rPr>
      </w:pPr>
    </w:p>
    <w:p w:rsidR="008B1E0B" w:rsidRDefault="008B1E0B" w:rsidP="008B1E0B">
      <w:pPr>
        <w:tabs>
          <w:tab w:val="left" w:pos="1620"/>
        </w:tabs>
        <w:rPr>
          <w:b/>
          <w:lang w:val="nl-BE"/>
        </w:rPr>
      </w:pPr>
      <w:r w:rsidRPr="008B1E0B">
        <w:rPr>
          <w:b/>
          <w:lang w:val="nl-BE"/>
        </w:rPr>
        <w:t>1</w:t>
      </w:r>
      <w:r w:rsidR="007E4BE6">
        <w:rPr>
          <w:b/>
          <w:lang w:val="nl-BE"/>
        </w:rPr>
        <w:t xml:space="preserve"> informatie maatschappelijk denkkader.</w:t>
      </w:r>
    </w:p>
    <w:p w:rsidR="007E4BE6" w:rsidRDefault="007E4BE6" w:rsidP="008B1E0B">
      <w:pPr>
        <w:tabs>
          <w:tab w:val="left" w:pos="1620"/>
        </w:tabs>
        <w:rPr>
          <w:lang w:val="nl-BE"/>
        </w:rPr>
      </w:pPr>
      <w:r>
        <w:rPr>
          <w:lang w:val="nl-BE"/>
        </w:rPr>
        <w:t>Erik en Karin zijn voor de tweede keer op bezoek gekomen om verder uitleg te geven over de handicapmodellen, validisme en diversiteit. Alle modellen werden afzonderlijk uitgelegd door Karin en Erik vulde aan met persoonlijke ervaringen waar mogelijk.</w:t>
      </w:r>
      <w:r>
        <w:rPr>
          <w:lang w:val="nl-BE"/>
        </w:rPr>
        <w:br/>
        <w:t>Dit was waarschijnlijk de laatste keer dat Erik en Karin bij ons op bezoek kwamen, de volgende keer zal plaats vinden bij de tussentijdse presentaties.</w:t>
      </w:r>
    </w:p>
    <w:p w:rsidR="008B1E0B" w:rsidRDefault="008B1E0B" w:rsidP="008B1E0B">
      <w:pPr>
        <w:tabs>
          <w:tab w:val="left" w:pos="1620"/>
        </w:tabs>
        <w:rPr>
          <w:b/>
          <w:lang w:val="nl-BE"/>
        </w:rPr>
      </w:pPr>
      <w:r>
        <w:rPr>
          <w:b/>
          <w:lang w:val="nl-BE"/>
        </w:rPr>
        <w:t xml:space="preserve">2. </w:t>
      </w:r>
      <w:r w:rsidR="007E4BE6">
        <w:rPr>
          <w:b/>
          <w:lang w:val="nl-BE"/>
        </w:rPr>
        <w:t>WIKI</w:t>
      </w:r>
    </w:p>
    <w:p w:rsidR="00182717" w:rsidRDefault="007E4BE6" w:rsidP="006439E7">
      <w:pPr>
        <w:rPr>
          <w:lang w:val="nl-BE"/>
        </w:rPr>
      </w:pPr>
      <w:r w:rsidRPr="007E4BE6">
        <w:rPr>
          <w:lang w:val="nl-BE"/>
        </w:rPr>
        <w:t>Aangezien er veel onzekerheid en onwetendheid bestaat over de wiki, werden er tijdens de vergadering veel vragen over de wiki gesteld. Echt diep is hier niet op in gegaan doordat er een groepsmoment gepland was op vrijdag om verdere uitleg te geven over de wiki en hoe we hier dus mee moeten werken. Kevin heeft een paar keer gezegd dat hij van plan is om via Leen of de ict leerkracht verdere informatie te bekomen.</w:t>
      </w:r>
    </w:p>
    <w:p w:rsidR="00182717" w:rsidRDefault="00182717" w:rsidP="006439E7">
      <w:pPr>
        <w:rPr>
          <w:b/>
          <w:lang w:val="nl-BE"/>
        </w:rPr>
      </w:pPr>
      <w:r>
        <w:rPr>
          <w:b/>
          <w:lang w:val="nl-BE"/>
        </w:rPr>
        <w:t xml:space="preserve">3. </w:t>
      </w:r>
      <w:r w:rsidR="007E4BE6">
        <w:rPr>
          <w:b/>
          <w:lang w:val="nl-BE"/>
        </w:rPr>
        <w:t>Zijproject</w:t>
      </w:r>
    </w:p>
    <w:p w:rsidR="00F74054" w:rsidRDefault="007E4BE6" w:rsidP="006439E7">
      <w:pPr>
        <w:rPr>
          <w:lang w:val="nl-BE"/>
        </w:rPr>
      </w:pPr>
      <w:r>
        <w:rPr>
          <w:lang w:val="nl-BE"/>
        </w:rPr>
        <w:t xml:space="preserve">Velen willen buiten de verplichte interviews ook nog iets creatiefs doen met het thema.  </w:t>
      </w:r>
      <w:r>
        <w:rPr>
          <w:lang w:val="nl-BE"/>
        </w:rPr>
        <w:br/>
      </w:r>
      <w:r w:rsidR="00F74054">
        <w:rPr>
          <w:lang w:val="nl-BE"/>
        </w:rPr>
        <w:t>er zijn al verschillende ideeën voor dit zijproject:</w:t>
      </w:r>
      <w:r w:rsidR="00F74054">
        <w:rPr>
          <w:lang w:val="nl-BE"/>
        </w:rPr>
        <w:br/>
      </w:r>
      <w:r w:rsidR="00F74054">
        <w:rPr>
          <w:lang w:val="nl-BE"/>
        </w:rPr>
        <w:br/>
        <w:t>- Een inlevingsnamiddag organiseren op een school, om de kinderen te laten zien en meemaken hoe het is om blind te zijn.</w:t>
      </w:r>
      <w:r w:rsidR="00F74054">
        <w:rPr>
          <w:lang w:val="nl-BE"/>
        </w:rPr>
        <w:br/>
        <w:t xml:space="preserve">- </w:t>
      </w:r>
      <w:r w:rsidR="003B42C3">
        <w:rPr>
          <w:lang w:val="nl-BE"/>
        </w:rPr>
        <w:t>Een Quiz over blindheid</w:t>
      </w:r>
      <w:r w:rsidR="003B42C3">
        <w:rPr>
          <w:lang w:val="nl-BE"/>
        </w:rPr>
        <w:br/>
        <w:t>- H</w:t>
      </w:r>
      <w:r w:rsidR="00F74054">
        <w:rPr>
          <w:lang w:val="nl-BE"/>
        </w:rPr>
        <w:t xml:space="preserve">et maken van een infobrochure over hoe je met blinden moet omgaan (op een grappige manier </w:t>
      </w:r>
      <w:r w:rsidR="003B42C3">
        <w:rPr>
          <w:lang w:val="nl-BE"/>
        </w:rPr>
        <w:lastRenderedPageBreak/>
        <w:t xml:space="preserve">voorgesteld). </w:t>
      </w:r>
      <w:r w:rsidR="003B42C3">
        <w:rPr>
          <w:lang w:val="nl-BE"/>
        </w:rPr>
        <w:br/>
        <w:t>- U</w:t>
      </w:r>
      <w:r w:rsidR="00F74054">
        <w:rPr>
          <w:lang w:val="nl-BE"/>
        </w:rPr>
        <w:t>it het vorige idee, kwam er naar boven om in de plaats van een brochure een filmpje te maken.</w:t>
      </w:r>
    </w:p>
    <w:p w:rsidR="00182717" w:rsidRDefault="00182717" w:rsidP="006439E7">
      <w:pPr>
        <w:rPr>
          <w:b/>
          <w:lang w:val="nl-BE"/>
        </w:rPr>
      </w:pPr>
      <w:r>
        <w:rPr>
          <w:b/>
          <w:lang w:val="nl-BE"/>
        </w:rPr>
        <w:t xml:space="preserve">4. </w:t>
      </w:r>
      <w:r w:rsidR="00F74054">
        <w:rPr>
          <w:b/>
          <w:lang w:val="nl-BE"/>
        </w:rPr>
        <w:t>Handicapmodellen</w:t>
      </w:r>
    </w:p>
    <w:p w:rsidR="00F74054" w:rsidRDefault="00F74054" w:rsidP="006439E7">
      <w:pPr>
        <w:rPr>
          <w:lang w:val="nl-BE"/>
        </w:rPr>
      </w:pPr>
      <w:r>
        <w:rPr>
          <w:lang w:val="nl-BE"/>
        </w:rPr>
        <w:t>Er zijn 4 handicapmodellen: Culturele, institutionele, interactionele en het verinnerlijkt.</w:t>
      </w:r>
      <w:r>
        <w:rPr>
          <w:lang w:val="nl-BE"/>
        </w:rPr>
        <w:br/>
        <w:t>ook zijn er 10 domeinen waarop het validisme terugkomt.</w:t>
      </w:r>
      <w:r>
        <w:rPr>
          <w:lang w:val="nl-BE"/>
        </w:rPr>
        <w:br/>
        <w:t>De bedoeling was dat we in de les deze 10 domeinen bij de 4 niveaus plaatsten.</w:t>
      </w:r>
      <w:r>
        <w:rPr>
          <w:lang w:val="nl-BE"/>
        </w:rPr>
        <w:br/>
        <w:t>De (volgens ons) uitkomst van deze opdracht is:</w:t>
      </w:r>
      <w:r>
        <w:rPr>
          <w:lang w:val="nl-BE"/>
        </w:rPr>
        <w:br/>
      </w:r>
    </w:p>
    <w:tbl>
      <w:tblPr>
        <w:tblStyle w:val="Tabelraster"/>
        <w:tblW w:w="0" w:type="auto"/>
        <w:tblLook w:val="04A0"/>
      </w:tblPr>
      <w:tblGrid>
        <w:gridCol w:w="2303"/>
        <w:gridCol w:w="2303"/>
        <w:gridCol w:w="2303"/>
        <w:gridCol w:w="2303"/>
      </w:tblGrid>
      <w:tr w:rsidR="00F74054" w:rsidTr="00F74054">
        <w:tc>
          <w:tcPr>
            <w:tcW w:w="2303" w:type="dxa"/>
          </w:tcPr>
          <w:p w:rsidR="00F74054" w:rsidRDefault="00F74054" w:rsidP="006439E7">
            <w:pPr>
              <w:rPr>
                <w:lang w:val="nl-BE"/>
              </w:rPr>
            </w:pPr>
            <w:r>
              <w:rPr>
                <w:lang w:val="nl-BE"/>
              </w:rPr>
              <w:t>Cultureel</w:t>
            </w:r>
          </w:p>
        </w:tc>
        <w:tc>
          <w:tcPr>
            <w:tcW w:w="2303" w:type="dxa"/>
          </w:tcPr>
          <w:p w:rsidR="00F74054" w:rsidRDefault="00F74054" w:rsidP="006439E7">
            <w:pPr>
              <w:rPr>
                <w:lang w:val="nl-BE"/>
              </w:rPr>
            </w:pPr>
            <w:r>
              <w:rPr>
                <w:lang w:val="nl-BE"/>
              </w:rPr>
              <w:t>Interactioneel</w:t>
            </w:r>
          </w:p>
        </w:tc>
        <w:tc>
          <w:tcPr>
            <w:tcW w:w="2303" w:type="dxa"/>
          </w:tcPr>
          <w:p w:rsidR="00F74054" w:rsidRDefault="00F74054" w:rsidP="006439E7">
            <w:pPr>
              <w:rPr>
                <w:lang w:val="nl-BE"/>
              </w:rPr>
            </w:pPr>
            <w:r>
              <w:rPr>
                <w:lang w:val="nl-BE"/>
              </w:rPr>
              <w:t>Institutioneel</w:t>
            </w:r>
          </w:p>
        </w:tc>
        <w:tc>
          <w:tcPr>
            <w:tcW w:w="2303" w:type="dxa"/>
          </w:tcPr>
          <w:p w:rsidR="00F74054" w:rsidRDefault="00F74054" w:rsidP="006439E7">
            <w:pPr>
              <w:rPr>
                <w:lang w:val="nl-BE"/>
              </w:rPr>
            </w:pPr>
            <w:r>
              <w:rPr>
                <w:lang w:val="nl-BE"/>
              </w:rPr>
              <w:t>Verinnerlijkt</w:t>
            </w:r>
          </w:p>
        </w:tc>
      </w:tr>
      <w:tr w:rsidR="00F74054" w:rsidTr="00F74054">
        <w:tc>
          <w:tcPr>
            <w:tcW w:w="2303" w:type="dxa"/>
          </w:tcPr>
          <w:p w:rsidR="00F74054" w:rsidRDefault="00F74054" w:rsidP="006439E7">
            <w:pPr>
              <w:rPr>
                <w:lang w:val="nl-BE"/>
              </w:rPr>
            </w:pPr>
            <w:r>
              <w:rPr>
                <w:lang w:val="nl-BE"/>
              </w:rPr>
              <w:t>Houding van de samenleving</w:t>
            </w:r>
          </w:p>
        </w:tc>
        <w:tc>
          <w:tcPr>
            <w:tcW w:w="2303" w:type="dxa"/>
          </w:tcPr>
          <w:p w:rsidR="00F74054" w:rsidRDefault="00F74054" w:rsidP="006439E7">
            <w:pPr>
              <w:rPr>
                <w:lang w:val="nl-BE"/>
              </w:rPr>
            </w:pPr>
            <w:r>
              <w:rPr>
                <w:lang w:val="nl-BE"/>
              </w:rPr>
              <w:t>Relaties en interacties met anderen</w:t>
            </w:r>
          </w:p>
        </w:tc>
        <w:tc>
          <w:tcPr>
            <w:tcW w:w="2303" w:type="dxa"/>
          </w:tcPr>
          <w:p w:rsidR="00F74054" w:rsidRDefault="00F74054" w:rsidP="006439E7">
            <w:pPr>
              <w:rPr>
                <w:lang w:val="nl-BE"/>
              </w:rPr>
            </w:pPr>
            <w:r>
              <w:rPr>
                <w:lang w:val="nl-BE"/>
              </w:rPr>
              <w:t>Wet en regelgeving</w:t>
            </w:r>
          </w:p>
        </w:tc>
        <w:tc>
          <w:tcPr>
            <w:tcW w:w="2303" w:type="dxa"/>
          </w:tcPr>
          <w:p w:rsidR="00F74054" w:rsidRDefault="00F74054" w:rsidP="006439E7">
            <w:pPr>
              <w:rPr>
                <w:lang w:val="nl-BE"/>
              </w:rPr>
            </w:pPr>
            <w:r>
              <w:rPr>
                <w:lang w:val="nl-BE"/>
              </w:rPr>
              <w:t>Houding van het individu (de gehandicapte zelf dus)</w:t>
            </w:r>
          </w:p>
        </w:tc>
      </w:tr>
      <w:tr w:rsidR="00F74054" w:rsidTr="00F74054">
        <w:tc>
          <w:tcPr>
            <w:tcW w:w="2303" w:type="dxa"/>
          </w:tcPr>
          <w:p w:rsidR="00F74054" w:rsidRDefault="00F74054" w:rsidP="006439E7">
            <w:pPr>
              <w:rPr>
                <w:lang w:val="nl-BE"/>
              </w:rPr>
            </w:pPr>
            <w:r>
              <w:rPr>
                <w:lang w:val="nl-BE"/>
              </w:rPr>
              <w:t xml:space="preserve">Arbeidsmarkt </w:t>
            </w:r>
          </w:p>
        </w:tc>
        <w:tc>
          <w:tcPr>
            <w:tcW w:w="2303" w:type="dxa"/>
          </w:tcPr>
          <w:p w:rsidR="00F74054" w:rsidRDefault="00F74054" w:rsidP="006439E7">
            <w:pPr>
              <w:rPr>
                <w:lang w:val="nl-BE"/>
              </w:rPr>
            </w:pPr>
          </w:p>
        </w:tc>
        <w:tc>
          <w:tcPr>
            <w:tcW w:w="2303" w:type="dxa"/>
          </w:tcPr>
          <w:p w:rsidR="00F74054" w:rsidRDefault="00F74054" w:rsidP="006439E7">
            <w:pPr>
              <w:rPr>
                <w:lang w:val="nl-BE"/>
              </w:rPr>
            </w:pPr>
            <w:r>
              <w:rPr>
                <w:lang w:val="nl-BE"/>
              </w:rPr>
              <w:t>Ondoorzichtigheid van regels en voorzieningen</w:t>
            </w:r>
          </w:p>
        </w:tc>
        <w:tc>
          <w:tcPr>
            <w:tcW w:w="2303" w:type="dxa"/>
          </w:tcPr>
          <w:p w:rsidR="00F74054" w:rsidRDefault="00F74054" w:rsidP="006439E7">
            <w:pPr>
              <w:rPr>
                <w:lang w:val="nl-BE"/>
              </w:rPr>
            </w:pPr>
            <w:r>
              <w:rPr>
                <w:lang w:val="nl-BE"/>
              </w:rPr>
              <w:t>( Relaties en interacties met anderen )</w:t>
            </w:r>
          </w:p>
        </w:tc>
      </w:tr>
      <w:tr w:rsidR="00F74054" w:rsidTr="00F74054">
        <w:tc>
          <w:tcPr>
            <w:tcW w:w="2303" w:type="dxa"/>
          </w:tcPr>
          <w:p w:rsidR="00F74054" w:rsidRDefault="00F74054" w:rsidP="006439E7">
            <w:pPr>
              <w:rPr>
                <w:lang w:val="nl-BE"/>
              </w:rPr>
            </w:pPr>
            <w:r>
              <w:rPr>
                <w:lang w:val="nl-BE"/>
              </w:rPr>
              <w:t>Financiële en sociale positie</w:t>
            </w:r>
          </w:p>
        </w:tc>
        <w:tc>
          <w:tcPr>
            <w:tcW w:w="2303" w:type="dxa"/>
          </w:tcPr>
          <w:p w:rsidR="00F74054" w:rsidRDefault="00F74054" w:rsidP="006439E7">
            <w:pPr>
              <w:rPr>
                <w:lang w:val="nl-BE"/>
              </w:rPr>
            </w:pPr>
          </w:p>
        </w:tc>
        <w:tc>
          <w:tcPr>
            <w:tcW w:w="2303" w:type="dxa"/>
          </w:tcPr>
          <w:p w:rsidR="00F74054" w:rsidRDefault="00F74054" w:rsidP="006439E7">
            <w:pPr>
              <w:rPr>
                <w:lang w:val="nl-BE"/>
              </w:rPr>
            </w:pPr>
            <w:r>
              <w:rPr>
                <w:lang w:val="nl-BE"/>
              </w:rPr>
              <w:t>Vervoer en toegankelijkheid</w:t>
            </w:r>
          </w:p>
        </w:tc>
        <w:tc>
          <w:tcPr>
            <w:tcW w:w="2303" w:type="dxa"/>
          </w:tcPr>
          <w:p w:rsidR="00F74054" w:rsidRDefault="00F74054" w:rsidP="006439E7">
            <w:pPr>
              <w:rPr>
                <w:lang w:val="nl-BE"/>
              </w:rPr>
            </w:pPr>
          </w:p>
        </w:tc>
      </w:tr>
      <w:tr w:rsidR="00F74054" w:rsidTr="00F74054">
        <w:tc>
          <w:tcPr>
            <w:tcW w:w="2303" w:type="dxa"/>
          </w:tcPr>
          <w:p w:rsidR="00F74054" w:rsidRDefault="00F74054" w:rsidP="006439E7">
            <w:pPr>
              <w:rPr>
                <w:lang w:val="nl-BE"/>
              </w:rPr>
            </w:pPr>
            <w:r>
              <w:rPr>
                <w:lang w:val="nl-BE"/>
              </w:rPr>
              <w:t>( Aanpak in het onderwijs )</w:t>
            </w:r>
          </w:p>
        </w:tc>
        <w:tc>
          <w:tcPr>
            <w:tcW w:w="2303" w:type="dxa"/>
          </w:tcPr>
          <w:p w:rsidR="00F74054" w:rsidRDefault="00F74054" w:rsidP="006439E7">
            <w:pPr>
              <w:rPr>
                <w:lang w:val="nl-BE"/>
              </w:rPr>
            </w:pPr>
          </w:p>
        </w:tc>
        <w:tc>
          <w:tcPr>
            <w:tcW w:w="2303" w:type="dxa"/>
          </w:tcPr>
          <w:p w:rsidR="00F74054" w:rsidRDefault="00F74054" w:rsidP="006439E7">
            <w:pPr>
              <w:rPr>
                <w:lang w:val="nl-BE"/>
              </w:rPr>
            </w:pPr>
            <w:r>
              <w:rPr>
                <w:lang w:val="nl-BE"/>
              </w:rPr>
              <w:t>Aanpak in zorg en behandelings sector</w:t>
            </w:r>
          </w:p>
        </w:tc>
        <w:tc>
          <w:tcPr>
            <w:tcW w:w="2303" w:type="dxa"/>
          </w:tcPr>
          <w:p w:rsidR="00F74054" w:rsidRDefault="00F74054" w:rsidP="006439E7">
            <w:pPr>
              <w:rPr>
                <w:lang w:val="nl-BE"/>
              </w:rPr>
            </w:pPr>
          </w:p>
        </w:tc>
      </w:tr>
      <w:tr w:rsidR="00F74054" w:rsidTr="00F74054">
        <w:tc>
          <w:tcPr>
            <w:tcW w:w="2303" w:type="dxa"/>
          </w:tcPr>
          <w:p w:rsidR="00F74054" w:rsidRDefault="00F74054" w:rsidP="006439E7">
            <w:pPr>
              <w:rPr>
                <w:lang w:val="nl-BE"/>
              </w:rPr>
            </w:pPr>
          </w:p>
        </w:tc>
        <w:tc>
          <w:tcPr>
            <w:tcW w:w="2303" w:type="dxa"/>
          </w:tcPr>
          <w:p w:rsidR="00F74054" w:rsidRDefault="00F74054" w:rsidP="006439E7">
            <w:pPr>
              <w:rPr>
                <w:lang w:val="nl-BE"/>
              </w:rPr>
            </w:pPr>
          </w:p>
        </w:tc>
        <w:tc>
          <w:tcPr>
            <w:tcW w:w="2303" w:type="dxa"/>
          </w:tcPr>
          <w:p w:rsidR="00F74054" w:rsidRDefault="00F74054" w:rsidP="006439E7">
            <w:pPr>
              <w:rPr>
                <w:lang w:val="nl-BE"/>
              </w:rPr>
            </w:pPr>
            <w:r>
              <w:rPr>
                <w:lang w:val="nl-BE"/>
              </w:rPr>
              <w:t>( Aanpak in het onderwijs )</w:t>
            </w:r>
          </w:p>
        </w:tc>
        <w:tc>
          <w:tcPr>
            <w:tcW w:w="2303" w:type="dxa"/>
          </w:tcPr>
          <w:p w:rsidR="00F74054" w:rsidRDefault="00F74054" w:rsidP="006439E7">
            <w:pPr>
              <w:rPr>
                <w:lang w:val="nl-BE"/>
              </w:rPr>
            </w:pPr>
          </w:p>
        </w:tc>
      </w:tr>
    </w:tbl>
    <w:p w:rsidR="00B93C90" w:rsidRDefault="00B93C90" w:rsidP="006439E7">
      <w:pPr>
        <w:rPr>
          <w:lang w:val="nl-BE"/>
        </w:rPr>
      </w:pPr>
    </w:p>
    <w:p w:rsidR="00F74054" w:rsidRDefault="00F74054" w:rsidP="006439E7">
      <w:pPr>
        <w:rPr>
          <w:lang w:val="nl-BE"/>
        </w:rPr>
      </w:pPr>
      <w:r>
        <w:rPr>
          <w:lang w:val="nl-BE"/>
        </w:rPr>
        <w:t>Deze oplossing is nog niet zeker, Kevin gaat dit doorsturen naar Karen en zij zou dan de juiste oplossing terug mailen zodat we verder kunnen gaan met deze modellen.</w:t>
      </w:r>
    </w:p>
    <w:p w:rsidR="00F74054" w:rsidRPr="003B42C3" w:rsidRDefault="00F74054" w:rsidP="006439E7">
      <w:pPr>
        <w:rPr>
          <w:u w:val="single"/>
          <w:lang w:val="nl-BE"/>
        </w:rPr>
      </w:pPr>
      <w:r w:rsidRPr="003B42C3">
        <w:rPr>
          <w:u w:val="single"/>
          <w:lang w:val="nl-BE"/>
        </w:rPr>
        <w:t>De groepsverdeling voor de modellen is:</w:t>
      </w:r>
    </w:p>
    <w:p w:rsidR="00F74054" w:rsidRPr="003B42C3" w:rsidRDefault="00F74054" w:rsidP="006439E7">
      <w:pPr>
        <w:rPr>
          <w:i/>
          <w:lang w:val="nl-BE"/>
        </w:rPr>
      </w:pPr>
      <w:r w:rsidRPr="003B42C3">
        <w:rPr>
          <w:i/>
          <w:lang w:val="nl-BE"/>
        </w:rPr>
        <w:t xml:space="preserve">Cultureel: </w:t>
      </w:r>
      <w:proofErr w:type="spellStart"/>
      <w:r w:rsidR="000A5364" w:rsidRPr="003B42C3">
        <w:rPr>
          <w:i/>
          <w:lang w:val="nl-BE"/>
        </w:rPr>
        <w:t>Rayenne</w:t>
      </w:r>
      <w:proofErr w:type="spellEnd"/>
      <w:r w:rsidR="000A5364" w:rsidRPr="003B42C3">
        <w:rPr>
          <w:i/>
          <w:lang w:val="nl-BE"/>
        </w:rPr>
        <w:t xml:space="preserve">, </w:t>
      </w:r>
      <w:proofErr w:type="spellStart"/>
      <w:r w:rsidR="000A5364" w:rsidRPr="003B42C3">
        <w:rPr>
          <w:i/>
          <w:lang w:val="nl-BE"/>
        </w:rPr>
        <w:t>Steffie</w:t>
      </w:r>
      <w:proofErr w:type="spellEnd"/>
      <w:r w:rsidR="000A5364" w:rsidRPr="003B42C3">
        <w:rPr>
          <w:i/>
          <w:lang w:val="nl-BE"/>
        </w:rPr>
        <w:t xml:space="preserve">, </w:t>
      </w:r>
      <w:proofErr w:type="spellStart"/>
      <w:r w:rsidR="000A5364" w:rsidRPr="003B42C3">
        <w:rPr>
          <w:i/>
          <w:lang w:val="nl-BE"/>
        </w:rPr>
        <w:t>Ulrieke</w:t>
      </w:r>
      <w:proofErr w:type="spellEnd"/>
      <w:r w:rsidR="000A5364" w:rsidRPr="003B42C3">
        <w:rPr>
          <w:i/>
          <w:lang w:val="nl-BE"/>
        </w:rPr>
        <w:t xml:space="preserve"> en Annelies</w:t>
      </w:r>
      <w:r w:rsidRPr="003B42C3">
        <w:rPr>
          <w:i/>
          <w:lang w:val="nl-BE"/>
        </w:rPr>
        <w:br/>
        <w:t xml:space="preserve">Interactioneel: </w:t>
      </w:r>
      <w:r w:rsidR="000A5364" w:rsidRPr="003B42C3">
        <w:rPr>
          <w:i/>
          <w:lang w:val="nl-BE"/>
        </w:rPr>
        <w:t xml:space="preserve">Ruth, </w:t>
      </w:r>
      <w:proofErr w:type="spellStart"/>
      <w:r w:rsidR="000A5364" w:rsidRPr="003B42C3">
        <w:rPr>
          <w:i/>
          <w:lang w:val="nl-BE"/>
        </w:rPr>
        <w:t>Mira</w:t>
      </w:r>
      <w:proofErr w:type="spellEnd"/>
      <w:r w:rsidR="000A5364" w:rsidRPr="003B42C3">
        <w:rPr>
          <w:i/>
          <w:lang w:val="nl-BE"/>
        </w:rPr>
        <w:t xml:space="preserve">, </w:t>
      </w:r>
      <w:proofErr w:type="spellStart"/>
      <w:r w:rsidR="000A5364" w:rsidRPr="003B42C3">
        <w:rPr>
          <w:i/>
          <w:lang w:val="nl-BE"/>
        </w:rPr>
        <w:t>Jessie</w:t>
      </w:r>
      <w:proofErr w:type="spellEnd"/>
      <w:r w:rsidR="000A5364" w:rsidRPr="003B42C3">
        <w:rPr>
          <w:i/>
          <w:lang w:val="nl-BE"/>
        </w:rPr>
        <w:t xml:space="preserve"> en Sanne</w:t>
      </w:r>
      <w:r w:rsidRPr="003B42C3">
        <w:rPr>
          <w:i/>
          <w:lang w:val="nl-BE"/>
        </w:rPr>
        <w:br/>
        <w:t>Institutioneel:</w:t>
      </w:r>
      <w:r w:rsidR="000A5364" w:rsidRPr="003B42C3">
        <w:rPr>
          <w:i/>
          <w:lang w:val="nl-BE"/>
        </w:rPr>
        <w:t xml:space="preserve"> </w:t>
      </w:r>
      <w:proofErr w:type="spellStart"/>
      <w:r w:rsidR="000A5364" w:rsidRPr="003B42C3">
        <w:rPr>
          <w:i/>
          <w:lang w:val="nl-BE"/>
        </w:rPr>
        <w:t>Roosevelt</w:t>
      </w:r>
      <w:proofErr w:type="spellEnd"/>
      <w:r w:rsidR="000A5364" w:rsidRPr="003B42C3">
        <w:rPr>
          <w:i/>
          <w:lang w:val="nl-BE"/>
        </w:rPr>
        <w:t xml:space="preserve">, </w:t>
      </w:r>
      <w:proofErr w:type="spellStart"/>
      <w:r w:rsidR="000A5364" w:rsidRPr="003B42C3">
        <w:rPr>
          <w:i/>
          <w:lang w:val="nl-BE"/>
        </w:rPr>
        <w:t>Alvin</w:t>
      </w:r>
      <w:proofErr w:type="spellEnd"/>
      <w:r w:rsidR="000A5364" w:rsidRPr="003B42C3">
        <w:rPr>
          <w:i/>
          <w:lang w:val="nl-BE"/>
        </w:rPr>
        <w:t xml:space="preserve">, Kevin en </w:t>
      </w:r>
      <w:proofErr w:type="spellStart"/>
      <w:r w:rsidR="000A5364" w:rsidRPr="003B42C3">
        <w:rPr>
          <w:i/>
          <w:lang w:val="nl-BE"/>
        </w:rPr>
        <w:t>Micheal</w:t>
      </w:r>
      <w:proofErr w:type="spellEnd"/>
      <w:r w:rsidRPr="003B42C3">
        <w:rPr>
          <w:i/>
          <w:lang w:val="nl-BE"/>
        </w:rPr>
        <w:br/>
        <w:t xml:space="preserve">Verinnerlijkt: </w:t>
      </w:r>
      <w:proofErr w:type="spellStart"/>
      <w:r w:rsidR="000A5364" w:rsidRPr="003B42C3">
        <w:rPr>
          <w:i/>
          <w:lang w:val="nl-BE"/>
        </w:rPr>
        <w:t>Jolien</w:t>
      </w:r>
      <w:proofErr w:type="spellEnd"/>
      <w:r w:rsidR="000A5364" w:rsidRPr="003B42C3">
        <w:rPr>
          <w:i/>
          <w:lang w:val="nl-BE"/>
        </w:rPr>
        <w:t xml:space="preserve">, </w:t>
      </w:r>
      <w:proofErr w:type="spellStart"/>
      <w:r w:rsidR="000A5364" w:rsidRPr="003B42C3">
        <w:rPr>
          <w:i/>
          <w:lang w:val="nl-BE"/>
        </w:rPr>
        <w:t>Jolien</w:t>
      </w:r>
      <w:proofErr w:type="spellEnd"/>
      <w:r w:rsidR="000A5364" w:rsidRPr="003B42C3">
        <w:rPr>
          <w:i/>
          <w:lang w:val="nl-BE"/>
        </w:rPr>
        <w:t xml:space="preserve">, Lisa en </w:t>
      </w:r>
      <w:proofErr w:type="spellStart"/>
      <w:r w:rsidR="000A5364" w:rsidRPr="003B42C3">
        <w:rPr>
          <w:i/>
          <w:lang w:val="nl-BE"/>
        </w:rPr>
        <w:t>Ann-sophie</w:t>
      </w:r>
      <w:proofErr w:type="spellEnd"/>
    </w:p>
    <w:p w:rsidR="000A5364" w:rsidRPr="000A5364" w:rsidRDefault="000A5364" w:rsidP="006439E7">
      <w:pPr>
        <w:rPr>
          <w:sz w:val="18"/>
          <w:szCs w:val="18"/>
          <w:lang w:val="nl-BE"/>
        </w:rPr>
      </w:pPr>
      <w:r w:rsidRPr="000A5364">
        <w:rPr>
          <w:sz w:val="18"/>
          <w:szCs w:val="18"/>
          <w:lang w:val="nl-BE"/>
        </w:rPr>
        <w:t>(Sorry als er namen verkeerd geschreven zijn!)</w:t>
      </w:r>
    </w:p>
    <w:p w:rsidR="000A5364" w:rsidRDefault="000A5364" w:rsidP="006439E7">
      <w:pPr>
        <w:rPr>
          <w:lang w:val="nl-BE"/>
        </w:rPr>
      </w:pPr>
      <w:r>
        <w:rPr>
          <w:lang w:val="nl-BE"/>
        </w:rPr>
        <w:t>Met deze groepjes gaan we dus verder werken met de modellen, het is de bedoeling dat we per groepje een aantal vragen verzinnen over het domein.</w:t>
      </w:r>
    </w:p>
    <w:p w:rsidR="00B93C90" w:rsidRDefault="00B93C90" w:rsidP="006439E7">
      <w:pPr>
        <w:rPr>
          <w:b/>
          <w:lang w:val="nl-BE"/>
        </w:rPr>
      </w:pPr>
      <w:r>
        <w:rPr>
          <w:b/>
          <w:lang w:val="nl-BE"/>
        </w:rPr>
        <w:t>5. Afspraken</w:t>
      </w:r>
      <w:r w:rsidR="00D906F4">
        <w:rPr>
          <w:b/>
          <w:lang w:val="nl-BE"/>
        </w:rPr>
        <w:t>:</w:t>
      </w:r>
    </w:p>
    <w:p w:rsidR="00D906F4" w:rsidRDefault="003B42C3" w:rsidP="006439E7">
      <w:pPr>
        <w:rPr>
          <w:lang w:val="nl-BE"/>
        </w:rPr>
      </w:pPr>
      <w:r>
        <w:rPr>
          <w:lang w:val="nl-BE"/>
        </w:rPr>
        <w:t>- V</w:t>
      </w:r>
      <w:r w:rsidRPr="003B42C3">
        <w:rPr>
          <w:lang w:val="nl-BE"/>
        </w:rPr>
        <w:t>rijdag het 3e en 4e lesuur groepsmoment om uitleg te geven over de wiki (gaat door in de bibliotheek).</w:t>
      </w:r>
    </w:p>
    <w:p w:rsidR="003B42C3" w:rsidRDefault="003B42C3" w:rsidP="006439E7">
      <w:pPr>
        <w:rPr>
          <w:lang w:val="nl-BE"/>
        </w:rPr>
      </w:pPr>
      <w:r>
        <w:rPr>
          <w:lang w:val="nl-BE"/>
        </w:rPr>
        <w:t xml:space="preserve">- Iedereen probeert tegen de volgende sova les nog eens verder na te denken over een extra idee voor het zijproject. </w:t>
      </w:r>
    </w:p>
    <w:p w:rsidR="003B42C3" w:rsidRDefault="003B42C3" w:rsidP="006439E7">
      <w:pPr>
        <w:rPr>
          <w:lang w:val="nl-BE"/>
        </w:rPr>
      </w:pPr>
      <w:r>
        <w:rPr>
          <w:lang w:val="nl-BE"/>
        </w:rPr>
        <w:t>- Per groepje moet je over je eigen niveau 2 vragen verzinnen die je goed zou vinden om in een interview te gebruiken.</w:t>
      </w:r>
    </w:p>
    <w:p w:rsidR="003B42C3" w:rsidRDefault="003B42C3" w:rsidP="006439E7">
      <w:pPr>
        <w:rPr>
          <w:lang w:val="nl-BE"/>
        </w:rPr>
      </w:pPr>
      <w:r>
        <w:rPr>
          <w:lang w:val="nl-BE"/>
        </w:rPr>
        <w:lastRenderedPageBreak/>
        <w:t>- Kevin zou op de wiki nog eens samenvatten wat validisme nu precies is (dit heeft hij zelf voorgesteld).</w:t>
      </w:r>
    </w:p>
    <w:p w:rsidR="003B42C3" w:rsidRDefault="003B42C3" w:rsidP="006439E7">
      <w:pPr>
        <w:rPr>
          <w:lang w:val="nl-BE"/>
        </w:rPr>
      </w:pPr>
      <w:r>
        <w:rPr>
          <w:lang w:val="nl-BE"/>
        </w:rPr>
        <w:t xml:space="preserve">- Het is zeker nodig dat iedereen tegen de volgende sova les de checklist afprint!!! (deze is te vinden op </w:t>
      </w:r>
      <w:proofErr w:type="spellStart"/>
      <w:r>
        <w:rPr>
          <w:lang w:val="nl-BE"/>
        </w:rPr>
        <w:t>toledo</w:t>
      </w:r>
      <w:proofErr w:type="spellEnd"/>
      <w:r>
        <w:rPr>
          <w:lang w:val="nl-BE"/>
        </w:rPr>
        <w:t>)</w:t>
      </w:r>
      <w:r>
        <w:rPr>
          <w:lang w:val="nl-BE"/>
        </w:rPr>
        <w:br/>
        <w:t>Je zou best ook al de checklist invullen voor Kevin (zowel als leider als verslaggever).</w:t>
      </w:r>
    </w:p>
    <w:p w:rsidR="003B42C3" w:rsidRDefault="003B42C3" w:rsidP="006439E7">
      <w:pPr>
        <w:rPr>
          <w:lang w:val="nl-BE"/>
        </w:rPr>
      </w:pPr>
      <w:r>
        <w:rPr>
          <w:lang w:val="nl-BE"/>
        </w:rPr>
        <w:t xml:space="preserve">- Kevin ging de door ons gevonden oplossing over de 10 domeinen en 4 </w:t>
      </w:r>
      <w:proofErr w:type="spellStart"/>
      <w:r>
        <w:rPr>
          <w:lang w:val="nl-BE"/>
        </w:rPr>
        <w:t>niveuas</w:t>
      </w:r>
      <w:proofErr w:type="spellEnd"/>
      <w:r>
        <w:rPr>
          <w:lang w:val="nl-BE"/>
        </w:rPr>
        <w:t xml:space="preserve"> doormailen naar Karen.</w:t>
      </w:r>
    </w:p>
    <w:p w:rsidR="003B42C3" w:rsidRPr="003B42C3" w:rsidRDefault="003B42C3" w:rsidP="006439E7">
      <w:pPr>
        <w:rPr>
          <w:lang w:val="nl-BE"/>
        </w:rPr>
      </w:pPr>
      <w:r>
        <w:rPr>
          <w:lang w:val="nl-BE"/>
        </w:rPr>
        <w:t>- Kevin vraagt aan Leen of het mogelijk is om de ICT leerkracht in de sova les te krijgen voor verdere uitleg.</w:t>
      </w:r>
    </w:p>
    <w:sectPr w:rsidR="003B42C3" w:rsidRPr="003B42C3" w:rsidSect="00590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540"/>
    <w:multiLevelType w:val="hybridMultilevel"/>
    <w:tmpl w:val="9356C9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B007E7"/>
    <w:multiLevelType w:val="hybridMultilevel"/>
    <w:tmpl w:val="3356D2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AA42EA"/>
    <w:multiLevelType w:val="hybridMultilevel"/>
    <w:tmpl w:val="C34828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BD348A"/>
    <w:multiLevelType w:val="hybridMultilevel"/>
    <w:tmpl w:val="311C7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6057334"/>
    <w:multiLevelType w:val="hybridMultilevel"/>
    <w:tmpl w:val="357E6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0D2BAB"/>
    <w:multiLevelType w:val="hybridMultilevel"/>
    <w:tmpl w:val="5ED2017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442B"/>
    <w:rsid w:val="000A5364"/>
    <w:rsid w:val="0014318C"/>
    <w:rsid w:val="00182717"/>
    <w:rsid w:val="003B42C3"/>
    <w:rsid w:val="00590F21"/>
    <w:rsid w:val="006439E7"/>
    <w:rsid w:val="007E4BE6"/>
    <w:rsid w:val="0086442B"/>
    <w:rsid w:val="008B1E0B"/>
    <w:rsid w:val="0091190C"/>
    <w:rsid w:val="00AF0E12"/>
    <w:rsid w:val="00B93C90"/>
    <w:rsid w:val="00C30B0A"/>
    <w:rsid w:val="00CE3F21"/>
    <w:rsid w:val="00D906F4"/>
    <w:rsid w:val="00F7405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1E0B"/>
    <w:pPr>
      <w:ind w:left="720"/>
      <w:contextualSpacing/>
    </w:pPr>
  </w:style>
  <w:style w:type="table" w:styleId="Tabelraster">
    <w:name w:val="Table Grid"/>
    <w:basedOn w:val="Standaardtabel"/>
    <w:uiPriority w:val="59"/>
    <w:rsid w:val="00F74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624</Words>
  <Characters>3437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Gwn</dc:creator>
  <cp:lastModifiedBy>Sanne</cp:lastModifiedBy>
  <cp:revision>3</cp:revision>
  <dcterms:created xsi:type="dcterms:W3CDTF">2009-12-04T18:52:00Z</dcterms:created>
  <dcterms:modified xsi:type="dcterms:W3CDTF">2009-12-04T18:58:00Z</dcterms:modified>
</cp:coreProperties>
</file>